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36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36"/>
        </w:rPr>
        <w:t>铜川市粮油等重要商品价格监测周报表</w:t>
      </w:r>
    </w:p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仿宋_GB2312" w:eastAsia="仿宋_GB2312" w:cs="仿宋_GB2312" w:hAnsi="仿宋_GB2312" w:hint="eastAsia"/>
          <w:color w:val="000000"/>
          <w:sz w:val="30"/>
          <w:szCs w:val="30"/>
        </w:rPr>
      </w:pPr>
      <w:r>
        <w:rPr>
          <w:rFonts w:ascii="仿宋_GB2312" w:eastAsia="仿宋_GB2312" w:cs="仿宋_GB2312" w:hAnsi="仿宋_GB2312" w:hint="eastAsia"/>
          <w:color w:val="000000"/>
          <w:sz w:val="30"/>
          <w:szCs w:val="30"/>
        </w:rPr>
        <w:t>填报单位：</w:t>
      </w:r>
      <w:r>
        <w:rPr>
          <w:rFonts w:ascii="仿宋_GB2312" w:eastAsia="仿宋_GB2312" w:cs="仿宋_GB2312" w:hAnsi="仿宋_GB2312" w:hint="eastAsia"/>
          <w:sz w:val="30"/>
          <w:szCs w:val="30"/>
        </w:rPr>
        <w:t xml:space="preserve">铜川市发展和改革委员会 </w:t>
      </w:r>
      <w:r>
        <w:rPr>
          <w:rFonts w:ascii="仿宋_GB2312" w:eastAsia="仿宋_GB2312" w:cs="仿宋_GB2312" w:hAnsi="仿宋_GB2312" w:hint="eastAsia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sz w:val="30"/>
          <w:szCs w:val="30"/>
        </w:rPr>
        <w:t xml:space="preserve"> </w:t>
      </w:r>
      <w:r>
        <w:rPr>
          <w:rFonts w:ascii="仿宋_GB2312" w:eastAsia="仿宋_GB2312" w:cs="仿宋_GB2312" w:hAnsi="仿宋_GB2312" w:hint="eastAsia"/>
          <w:color w:val="000000"/>
          <w:sz w:val="30"/>
          <w:szCs w:val="30"/>
        </w:rPr>
        <w:t>202</w:t>
      </w:r>
      <w:r>
        <w:rPr>
          <w:rFonts w:ascii="仿宋_GB2312" w:eastAsia="仿宋_GB2312" w:cs="仿宋_GB2312" w:hAnsi="仿宋_GB2312" w:hint="eastAsia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 w:cs="仿宋_GB2312" w:hAnsi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cs="仿宋_GB2312" w:hAnsi="仿宋_GB2312" w:hint="eastAsia"/>
          <w:color w:val="000000"/>
          <w:sz w:val="30"/>
          <w:szCs w:val="30"/>
          <w:lang w:val="en-US" w:eastAsia="zh-CN"/>
        </w:rPr>
        <w:t>8</w:t>
      </w:r>
      <w:r>
        <w:rPr>
          <w:rFonts w:ascii="仿宋_GB2312" w:eastAsia="仿宋_GB2312" w:cs="仿宋_GB2312" w:hAnsi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cs="仿宋_GB2312" w:hAnsi="仿宋_GB2312"/>
          <w:color w:val="000000"/>
          <w:sz w:val="30"/>
          <w:szCs w:val="30"/>
          <w:lang w:val="en-US" w:eastAsia="zh-CN"/>
        </w:rPr>
        <w:t>22</w:t>
      </w:r>
      <w:r>
        <w:rPr>
          <w:rFonts w:ascii="仿宋_GB2312" w:eastAsia="仿宋_GB2312" w:cs="仿宋_GB2312" w:hAnsi="仿宋_GB2312" w:hint="eastAsia"/>
          <w:color w:val="000000"/>
          <w:sz w:val="30"/>
          <w:szCs w:val="30"/>
        </w:rPr>
        <w:t>日（第</w:t>
      </w:r>
      <w:r>
        <w:rPr>
          <w:rFonts w:ascii="仿宋_GB2312" w:eastAsia="仿宋_GB2312" w:cs="仿宋_GB2312" w:hAnsi="仿宋_GB2312" w:hint="eastAsia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 w:cs="仿宋_GB2312" w:hAnsi="仿宋_GB2312"/>
          <w:color w:val="000000"/>
          <w:sz w:val="30"/>
          <w:szCs w:val="30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color w:val="000000"/>
          <w:sz w:val="30"/>
          <w:szCs w:val="30"/>
        </w:rPr>
        <w:t>周）</w:t>
      </w:r>
    </w:p>
    <w:tbl>
      <w:tblPr>
        <w:tblpPr w:vertAnchor="text" w:horzAnchor="margin" w:tblpX="91" w:tblpY="42"/>
        <w:tblW w:w="9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rPr>
          <w:trHeight w:val="5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ascii="宋体" w:eastAsia="宋体" w:cs="宋体" w:hint="eastAsia"/>
                <w:b/>
                <w:color w:val="000000"/>
                <w:spacing w:val="-20"/>
                <w:sz w:val="24"/>
                <w:lang w:val="en-US" w:eastAsia="zh-CN"/>
              </w:rPr>
              <w:t>8</w:t>
            </w:r>
            <w:r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ascii="宋体" w:eastAsia="宋体" w:cs="宋体"/>
                <w:b/>
                <w:color w:val="000000"/>
                <w:spacing w:val="-20"/>
                <w:sz w:val="24"/>
                <w:lang w:val="en-US" w:eastAsia="zh-CN"/>
              </w:rPr>
              <w:t>15</w:t>
            </w:r>
            <w:r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宋体" w:eastAsia="宋体" w:cs="宋体" w:hint="eastAsia"/>
                <w:b/>
                <w:color w:val="000000"/>
                <w:spacing w:val="2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 w:hint="eastAsia"/>
                <w:b/>
                <w:color w:val="000000"/>
                <w:spacing w:val="2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3.50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159.00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77.00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80.00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2.80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2.50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4.30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bookmarkEnd w:id="0"/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1.20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9.00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9.00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rPr>
          <w:trHeight w:val="5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4.0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2.1</w:t>
            </w:r>
            <w:r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val="5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16.00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5.5</w:t>
            </w: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sz w:val="24"/>
              </w:rPr>
              <w:t>-1.39%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val="63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37.00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9.50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5.90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eastAsia="华文中宋" w:hAnsi="华文中宋"/>
          <w:b/>
          <w:bCs/>
          <w:color w:val="000000"/>
          <w:sz w:val="36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_GB2312" w:eastAsia="仿宋_GB2312" w:cs="仿宋_GB2312" w:hAnsi="仿宋_GB2312" w:hint="eastAsia"/>
          <w:color w:val="000000"/>
          <w:sz w:val="30"/>
        </w:rPr>
      </w:pPr>
      <w:r>
        <w:rPr>
          <w:rFonts w:ascii="仿宋_GB2312" w:eastAsia="仿宋_GB2312" w:cs="仿宋_GB2312" w:hAnsi="仿宋_GB2312" w:hint="eastAsia"/>
          <w:color w:val="000000"/>
          <w:sz w:val="30"/>
        </w:rPr>
        <w:t xml:space="preserve">填报单位：铜川市发展和改革委员会  </w:t>
      </w:r>
      <w:r>
        <w:rPr>
          <w:rFonts w:ascii="仿宋_GB2312" w:eastAsia="仿宋_GB2312" w:cs="仿宋_GB2312" w:hAnsi="仿宋_GB2312" w:hint="eastAsia"/>
          <w:color w:val="000000"/>
          <w:sz w:val="30"/>
          <w:lang w:val="en-US" w:eastAsia="zh-CN"/>
        </w:rPr>
        <w:t xml:space="preserve"> </w:t>
      </w:r>
      <w:r>
        <w:rPr>
          <w:rFonts w:ascii="仿宋_GB2312" w:eastAsia="仿宋_GB2312" w:cs="仿宋_GB2312" w:hAnsi="仿宋_GB2312" w:hint="eastAsia"/>
          <w:color w:val="000000"/>
          <w:sz w:val="30"/>
        </w:rPr>
        <w:t>202</w:t>
      </w:r>
      <w:r>
        <w:rPr>
          <w:rFonts w:ascii="仿宋_GB2312" w:eastAsia="仿宋_GB2312" w:cs="仿宋_GB2312" w:hAnsi="仿宋_GB2312" w:hint="eastAsia"/>
          <w:color w:val="000000"/>
          <w:sz w:val="30"/>
          <w:lang w:val="en-US" w:eastAsia="zh-CN"/>
        </w:rPr>
        <w:t>3</w:t>
      </w:r>
      <w:r>
        <w:rPr>
          <w:rFonts w:ascii="仿宋_GB2312" w:eastAsia="仿宋_GB2312" w:cs="仿宋_GB2312" w:hAnsi="仿宋_GB2312" w:hint="eastAsia"/>
          <w:color w:val="000000"/>
          <w:sz w:val="30"/>
        </w:rPr>
        <w:t>年</w:t>
      </w:r>
      <w:r>
        <w:rPr>
          <w:rFonts w:ascii="仿宋_GB2312" w:eastAsia="仿宋_GB2312" w:cs="仿宋_GB2312" w:hAnsi="仿宋_GB2312" w:hint="eastAsia"/>
          <w:color w:val="000000"/>
          <w:sz w:val="30"/>
          <w:lang w:val="en-US" w:eastAsia="zh-CN"/>
        </w:rPr>
        <w:t>8</w:t>
      </w:r>
      <w:r>
        <w:rPr>
          <w:rFonts w:ascii="仿宋_GB2312" w:eastAsia="仿宋_GB2312" w:cs="仿宋_GB2312" w:hAnsi="仿宋_GB2312" w:hint="eastAsia"/>
          <w:color w:val="000000"/>
          <w:sz w:val="30"/>
        </w:rPr>
        <w:t>月</w:t>
      </w:r>
      <w:r>
        <w:rPr>
          <w:rFonts w:ascii="仿宋_GB2312" w:eastAsia="仿宋_GB2312" w:cs="仿宋_GB2312" w:hAnsi="仿宋_GB2312"/>
          <w:color w:val="000000"/>
          <w:sz w:val="30"/>
          <w:lang w:val="en-US" w:eastAsia="zh-CN"/>
        </w:rPr>
        <w:t>22</w:t>
      </w:r>
      <w:r>
        <w:rPr>
          <w:rFonts w:ascii="仿宋_GB2312" w:eastAsia="仿宋_GB2312" w:cs="仿宋_GB2312" w:hAnsi="仿宋_GB2312" w:hint="eastAsia"/>
          <w:color w:val="000000"/>
          <w:sz w:val="30"/>
        </w:rPr>
        <w:t>日（第</w:t>
      </w:r>
      <w:r>
        <w:rPr>
          <w:rFonts w:ascii="仿宋_GB2312" w:eastAsia="仿宋_GB2312" w:cs="仿宋_GB2312" w:hAnsi="仿宋_GB2312" w:hint="eastAsia"/>
          <w:color w:val="000000"/>
          <w:sz w:val="30"/>
          <w:lang w:val="en-US" w:eastAsia="zh-CN"/>
        </w:rPr>
        <w:t>3</w:t>
      </w:r>
      <w:r>
        <w:rPr>
          <w:rFonts w:ascii="仿宋_GB2312" w:eastAsia="仿宋_GB2312" w:cs="仿宋_GB2312" w:hAnsi="仿宋_GB2312"/>
          <w:color w:val="000000"/>
          <w:sz w:val="30"/>
          <w:lang w:val="en-US" w:eastAsia="zh-CN"/>
        </w:rPr>
        <w:t>4</w:t>
      </w:r>
      <w:r>
        <w:rPr>
          <w:rFonts w:ascii="仿宋_GB2312" w:eastAsia="仿宋_GB2312" w:cs="仿宋_GB2312" w:hAnsi="仿宋_GB2312" w:hint="eastAsia"/>
          <w:color w:val="000000"/>
          <w:sz w:val="30"/>
        </w:rPr>
        <w:t>周）</w:t>
      </w:r>
    </w:p>
    <w:tbl>
      <w:tblPr>
        <w:jc w:val="left"/>
        <w:tblInd w:w="-18" w:type="dxa"/>
        <w:tblW w:w="9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332"/>
        <w:gridCol w:w="1704"/>
        <w:gridCol w:w="1692"/>
        <w:gridCol w:w="1836"/>
        <w:gridCol w:w="1380"/>
      </w:tblGrid>
      <w:tr>
        <w:trPr>
          <w:trHeight w:val="662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</w:rPr>
              <w:t>商品名称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</w:rPr>
              <w:t>规格等级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</w:rPr>
              <w:t>单 位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z w:val="24"/>
              </w:rPr>
              <w:t>零售价格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ascii="宋体" w:eastAsia="宋体" w:cs="宋体" w:hint="eastAsia"/>
                <w:b/>
                <w:color w:val="000000"/>
                <w:spacing w:val="-20"/>
                <w:sz w:val="24"/>
                <w:lang w:val="en-US" w:eastAsia="zh-CN"/>
              </w:rPr>
              <w:t>8</w:t>
            </w:r>
            <w:r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ascii="宋体" w:eastAsia="宋体" w:cs="宋体"/>
                <w:b/>
                <w:color w:val="000000"/>
                <w:spacing w:val="-20"/>
                <w:sz w:val="24"/>
                <w:lang w:val="en-US" w:eastAsia="zh-CN"/>
              </w:rPr>
              <w:t>15</w:t>
            </w:r>
            <w:r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宋体" w:eastAsia="宋体" w:cs="宋体" w:hint="eastAsia"/>
                <w:b/>
                <w:color w:val="000000"/>
                <w:spacing w:val="2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eastAsia="宋体" w:cs="宋体" w:hint="eastAsia"/>
                <w:b/>
                <w:color w:val="000000"/>
                <w:spacing w:val="20"/>
                <w:sz w:val="24"/>
              </w:rPr>
            </w:pPr>
            <w:r>
              <w:rPr>
                <w:rFonts w:ascii="宋体" w:eastAsia="宋体" w:cs="宋体" w:hint="eastAsia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rPr>
          <w:trHeight w:val="53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1.70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auto"/>
                <w:sz w:val="24"/>
              </w:rPr>
              <w:t>6.25%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</w:p>
        </w:tc>
      </w:tr>
      <w:tr>
        <w:trPr>
          <w:trHeight w:val="462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甘  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1.40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bookmarkEnd w:id="1"/>
            <w:r>
              <w:rPr>
                <w:rFonts w:ascii="宋体" w:eastAsia="宋体" w:cs="Arial"/>
                <w:color w:val="auto"/>
                <w:sz w:val="24"/>
              </w:rPr>
              <w:t>-6.67%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4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3.20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1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3.70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auto"/>
                <w:sz w:val="24"/>
              </w:rPr>
              <w:t>5.71%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77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5.70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ascii="宋体" w:eastAsia="宋体" w:cs="Arial"/>
                <w:color w:val="auto"/>
                <w:sz w:val="24"/>
              </w:rPr>
              <w:t>9.62%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95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/>
                <w:color w:val="000000"/>
                <w:sz w:val="24"/>
              </w:rPr>
              <w:t xml:space="preserve">2.00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1.50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4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2.50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2.30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2.00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4.80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5.30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2.50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sz w:val="24"/>
              </w:rPr>
              <w:t>13.64%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1.80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2.50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2.00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sz w:val="24"/>
              </w:rPr>
              <w:t>-13.04%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1.50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1.80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4.20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2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2.00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3.00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3.00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rPr>
          <w:trHeight w:val="469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eastAsia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int="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Arial"/>
                <w:color w:val="000000"/>
                <w:sz w:val="24"/>
              </w:rPr>
              <w:t xml:space="preserve">7.20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cs="宋体" w:hAnsi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5.88</w:t>
            </w:r>
            <w:bookmarkStart w:id="2" w:name="_GoBack"/>
            <w:bookmarkEnd w:id="2"/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w:type="default" r:id="rId2"/>
      <w:pgSz w:w="11906" w:h="16838"/>
      <w:pgMar w:top="1984" w:right="1474" w:bottom="1701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altName w:val="黑体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2"/>
  </w:compat>
  <w:docVars>
    <w:docVar w:name="commondata" w:val="eyJoZGlkIjoiYjMxZTFiNzdmN2I5ZWIxMGE3ZDQwYzU1ZWM0YTlmYz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宋体" w:eastAsia="宋体" w:cs="宋体" w:hAnsi="宋体"/>
      <w:sz w:val="20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2</Pages>
  <Words>0</Words>
  <Characters>966</Characters>
  <Lines>0</Lines>
  <Paragraphs>7</Paragraphs>
  <CharactersWithSpaces>1288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10</cp:revision>
  <cp:lastPrinted>2023-08-07T08:04:00Z</cp:lastPrinted>
  <dcterms:created xsi:type="dcterms:W3CDTF">2021-06-29T01:22:00Z</dcterms:created>
  <dcterms:modified xsi:type="dcterms:W3CDTF">2023-08-21T09:21:43Z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2052-12.1.0.15120</vt:lpwstr>
  </property>
  <property fmtid="{D5CDD505-2E9C-101B-9397-08002B2CF9AE}" pid="3" name="ICV">
    <vt:lpwstr>9BB010849CBA4C57B19AEDD6BEB4CFE7</vt:lpwstr>
  </property>
  <property fmtid="{D5CDD505-2E9C-101B-9397-08002B2CF9AE}" pid="4" name="commondata">
    <vt:lpwstr>eyJoZGlkIjoiNWJhOGY2YmIyYWE0YjdiOTYwYjc2MjRkMDdkOThhM2MifQ==</vt:lpwstr>
  </property>
</Properties>
</file>