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华文中宋" w:hAnsi="华文中宋" w:eastAsia="华文中宋"/>
          <w:b/>
          <w:bCs/>
          <w:color w:val="000000"/>
          <w:sz w:val="36"/>
        </w:rPr>
      </w:pPr>
      <w:r>
        <w:rPr>
          <w:rFonts w:ascii="华文中宋" w:hAnsi="华文中宋" w:eastAsia="华文中宋"/>
          <w:b/>
          <w:bCs/>
          <w:color w:val="000000"/>
          <w:sz w:val="36"/>
        </w:rPr>
        <w:t>铜川市粮油等重要商品价格监测周报表</w:t>
      </w:r>
    </w:p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填报单位：</w:t>
      </w:r>
      <w:r>
        <w:rPr>
          <w:rFonts w:hint="eastAsia" w:ascii="仿宋" w:hAnsi="仿宋" w:eastAsia="仿宋" w:cs="仿宋"/>
          <w:sz w:val="30"/>
          <w:szCs w:val="30"/>
        </w:rPr>
        <w:t xml:space="preserve">铜川市发展和改革委员会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2022年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334"/>
        <w:gridCol w:w="13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2.30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3.50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157.00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  <w:bookmarkStart w:id="2" w:name="_GoBack"/>
            <w:bookmarkEnd w:id="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71.00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77.00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80.00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12.00%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5.00%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5.00%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16.50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20.50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5.13%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36.50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1.39%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5.26%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9.52%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widowControl/>
        <w:spacing w:before="156" w:line="360" w:lineRule="exact"/>
        <w:jc w:val="center"/>
        <w:rPr>
          <w:rFonts w:ascii="华文中宋" w:hAnsi="华文中宋" w:eastAsia="华文中宋"/>
          <w:b/>
          <w:bCs/>
          <w:color w:val="000000"/>
          <w:sz w:val="36"/>
        </w:rPr>
      </w:pPr>
      <w:r>
        <w:rPr>
          <w:rFonts w:ascii="华文中宋" w:hAnsi="华文中宋" w:eastAsia="华文中宋"/>
          <w:b/>
          <w:bCs/>
          <w:color w:val="000000"/>
          <w:sz w:val="36"/>
        </w:rPr>
        <w:t>铜川市蔬菜价格监测周报表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</w:rPr>
      </w:pPr>
      <w:r>
        <w:rPr>
          <w:rFonts w:hint="eastAsia" w:ascii="仿宋" w:hAnsi="仿宋" w:eastAsia="仿宋" w:cs="仿宋"/>
          <w:color w:val="000000"/>
          <w:sz w:val="30"/>
        </w:rPr>
        <w:t>填报单位：铜川市发展和改革委员会  2022年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34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W w:w="9262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1332"/>
        <w:gridCol w:w="1704"/>
        <w:gridCol w:w="1692"/>
        <w:gridCol w:w="1836"/>
        <w:gridCol w:w="13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6.67%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兰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  <w:bookmarkEnd w:id="1"/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13.33%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-7.41%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-6.25%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-1.72%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19.05%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27.78%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19.35%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38.89%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35.56%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77.42%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8.70 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260" w:lineRule="exact"/>
        <w:jc w:val="center"/>
        <w:rPr>
          <w:rFonts w:asciiTheme="minorEastAsia" w:hAnsiTheme="minorEastAsia" w:eastAsiaTheme="minorEastAsia" w:cstheme="minorEastAsia"/>
          <w:color w:val="000000"/>
          <w:sz w:val="24"/>
          <w:szCs w:val="22"/>
        </w:rPr>
      </w:pPr>
    </w:p>
    <w:p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JhOGY2YmIyYWE0YjdiOTYwYjc2MjRkMDdkOThhM2MifQ=="/>
  </w:docVars>
  <w:rsids>
    <w:rsidRoot w:val="002731CD"/>
    <w:rsid w:val="00135A47"/>
    <w:rsid w:val="002731CD"/>
    <w:rsid w:val="002870F5"/>
    <w:rsid w:val="003D3BF1"/>
    <w:rsid w:val="003F02A1"/>
    <w:rsid w:val="00472D33"/>
    <w:rsid w:val="00476AD3"/>
    <w:rsid w:val="007A564C"/>
    <w:rsid w:val="00832602"/>
    <w:rsid w:val="00863F3C"/>
    <w:rsid w:val="0089645F"/>
    <w:rsid w:val="00C455D1"/>
    <w:rsid w:val="00C82041"/>
    <w:rsid w:val="00E728EE"/>
    <w:rsid w:val="00EC4EB7"/>
    <w:rsid w:val="00EF5AFF"/>
    <w:rsid w:val="00FB6591"/>
    <w:rsid w:val="025E6F06"/>
    <w:rsid w:val="07507E97"/>
    <w:rsid w:val="08C677D6"/>
    <w:rsid w:val="093659BB"/>
    <w:rsid w:val="0B505F97"/>
    <w:rsid w:val="0CC41F2E"/>
    <w:rsid w:val="0FE8213B"/>
    <w:rsid w:val="111D690D"/>
    <w:rsid w:val="12047144"/>
    <w:rsid w:val="12A36177"/>
    <w:rsid w:val="15161309"/>
    <w:rsid w:val="15360B1F"/>
    <w:rsid w:val="16ED4EE7"/>
    <w:rsid w:val="174C4934"/>
    <w:rsid w:val="175D0208"/>
    <w:rsid w:val="17997027"/>
    <w:rsid w:val="195022F1"/>
    <w:rsid w:val="1C0142C1"/>
    <w:rsid w:val="1EA15D07"/>
    <w:rsid w:val="1EC0167B"/>
    <w:rsid w:val="222F7B11"/>
    <w:rsid w:val="22486B23"/>
    <w:rsid w:val="228A0E2F"/>
    <w:rsid w:val="232022DC"/>
    <w:rsid w:val="239B5A97"/>
    <w:rsid w:val="23DD76B8"/>
    <w:rsid w:val="24842422"/>
    <w:rsid w:val="24994758"/>
    <w:rsid w:val="24C67D69"/>
    <w:rsid w:val="268A2D36"/>
    <w:rsid w:val="27BD1D05"/>
    <w:rsid w:val="281D74BD"/>
    <w:rsid w:val="288A51B8"/>
    <w:rsid w:val="29A159EC"/>
    <w:rsid w:val="2AAC5EC2"/>
    <w:rsid w:val="2CC87444"/>
    <w:rsid w:val="2E335DEE"/>
    <w:rsid w:val="310128D0"/>
    <w:rsid w:val="313D4EC3"/>
    <w:rsid w:val="329D070B"/>
    <w:rsid w:val="33431B1F"/>
    <w:rsid w:val="33D1657F"/>
    <w:rsid w:val="34710861"/>
    <w:rsid w:val="34CF3C2C"/>
    <w:rsid w:val="35716459"/>
    <w:rsid w:val="35850085"/>
    <w:rsid w:val="3C202132"/>
    <w:rsid w:val="3D3B2E02"/>
    <w:rsid w:val="3D567E34"/>
    <w:rsid w:val="3DC02816"/>
    <w:rsid w:val="3DEF437F"/>
    <w:rsid w:val="3ECF3F3E"/>
    <w:rsid w:val="3F767FD0"/>
    <w:rsid w:val="40416B7A"/>
    <w:rsid w:val="429969F5"/>
    <w:rsid w:val="43AB772E"/>
    <w:rsid w:val="44400381"/>
    <w:rsid w:val="4445412A"/>
    <w:rsid w:val="449C4BFC"/>
    <w:rsid w:val="48EB00C1"/>
    <w:rsid w:val="48F137F1"/>
    <w:rsid w:val="49DE530F"/>
    <w:rsid w:val="4A9D2DCF"/>
    <w:rsid w:val="4BC41BB5"/>
    <w:rsid w:val="4C342383"/>
    <w:rsid w:val="4F276A85"/>
    <w:rsid w:val="4FAC38DF"/>
    <w:rsid w:val="511678F9"/>
    <w:rsid w:val="518647B8"/>
    <w:rsid w:val="526B7DDB"/>
    <w:rsid w:val="52BF45AE"/>
    <w:rsid w:val="52D10F82"/>
    <w:rsid w:val="53004672"/>
    <w:rsid w:val="53316B2B"/>
    <w:rsid w:val="54CB74BF"/>
    <w:rsid w:val="55714DDD"/>
    <w:rsid w:val="55C65F65"/>
    <w:rsid w:val="56083B87"/>
    <w:rsid w:val="56823204"/>
    <w:rsid w:val="57A33574"/>
    <w:rsid w:val="57F66847"/>
    <w:rsid w:val="58B333E1"/>
    <w:rsid w:val="5BCA0964"/>
    <w:rsid w:val="5BCF531B"/>
    <w:rsid w:val="5BE37743"/>
    <w:rsid w:val="5F2A1715"/>
    <w:rsid w:val="646523B3"/>
    <w:rsid w:val="652C7AFF"/>
    <w:rsid w:val="67751B16"/>
    <w:rsid w:val="68B240B0"/>
    <w:rsid w:val="6CCE54DD"/>
    <w:rsid w:val="6CF30226"/>
    <w:rsid w:val="6DC85344"/>
    <w:rsid w:val="6E187C9F"/>
    <w:rsid w:val="70082E1F"/>
    <w:rsid w:val="75802CE1"/>
    <w:rsid w:val="767B054E"/>
    <w:rsid w:val="76C749F1"/>
    <w:rsid w:val="77545989"/>
    <w:rsid w:val="777E36F0"/>
    <w:rsid w:val="77D22370"/>
    <w:rsid w:val="7B8A4D59"/>
    <w:rsid w:val="7BCB14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906</Characters>
  <Lines>9</Lines>
  <Paragraphs>2</Paragraphs>
  <TotalTime>8</TotalTime>
  <ScaleCrop>false</ScaleCrop>
  <LinksUpToDate>false</LinksUpToDate>
  <CharactersWithSpaces>1037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2021-06-29T01:22:00Z</dcterms:created>
  <dc:creator>Administrator</dc:creator>
  <cp:lastModifiedBy>Administrator</cp:lastModifiedBy>
  <cp:lastPrinted>2022-08-23T01:48:38Z</cp:lastPrinted>
  <dcterms:modified xsi:type="dcterms:W3CDTF">2022-08-23T02:15:20Z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9BB010849CBA4C57B19AEDD6BEB4CFE7</vt:lpwstr>
  </property>
  <property fmtid="{D5CDD505-2E9C-101B-9397-08002B2CF9AE}" pid="4" name="commondata">
    <vt:lpwstr>eyJoZGlkIjoiNWJhOGY2YmIyYWE0YjdiOTYwYjc2MjRkMDdkOThhM2MifQ==</vt:lpwstr>
  </property>
</Properties>
</file>